
<file path=[Content_Types].xml><?xml version="1.0" encoding="utf-8"?>
<Types xmlns="http://schemas.openxmlformats.org/package/2006/content-types">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uppressAutoHyphens w:val="true"/>
        <w:spacing w:lineRule="auto" w:line="276"/>
        <w:ind w:firstLine="851"/>
        <w:jc w:val="both"/>
        <w:rPr/>
      </w:pPr>
      <w:r>
        <w:rPr>
          <w:sz w:val="28"/>
          <w:szCs w:val="28"/>
          <w:lang w:val="uk-UA"/>
        </w:rPr>
        <w:t>«</w:t>
      </w:r>
      <w:bookmarkStart w:id="0" w:name="__DdeLink__509_4079740500"/>
      <w:r>
        <w:rPr>
          <w:sz w:val="28"/>
          <w:szCs w:val="28"/>
          <w:lang w:val="uk-UA"/>
        </w:rPr>
        <w:t>Станично-Луганське РТМО</w:t>
      </w:r>
      <w:bookmarkEnd w:id="0"/>
      <w:r>
        <w:rPr>
          <w:sz w:val="28"/>
          <w:szCs w:val="28"/>
          <w:lang w:val="uk-UA"/>
        </w:rPr>
        <w:t xml:space="preserve"> повідомляє, що за І півріччя 2018 року до установи надійшло благодійних пожертв та внесків від фізичних осіб на загальну суму 19 451,00 грн. Кошти були витрачені на придбання будівельних матеріалів для поточного ремонту та на придбання господарських товарів у І півріччі 2018 року на суму 8 159,77 грн.».</w:t>
      </w:r>
    </w:p>
    <w:p>
      <w:pPr>
        <w:pStyle w:val="Normal"/>
        <w:tabs>
          <w:tab w:val="left" w:pos="5580" w:leader="none"/>
        </w:tabs>
        <w:spacing w:lineRule="auto" w:line="276"/>
        <w:ind w:firstLine="851"/>
        <w:jc w:val="both"/>
        <w:rPr>
          <w:sz w:val="28"/>
          <w:szCs w:val="28"/>
          <w:lang w:val="uk-UA"/>
        </w:rPr>
      </w:pPr>
      <w:r>
        <w:rPr>
          <w:sz w:val="28"/>
          <w:szCs w:val="28"/>
          <w:lang w:val="uk-UA"/>
        </w:rPr>
      </w:r>
    </w:p>
    <w:p>
      <w:pPr>
        <w:pStyle w:val="Normal"/>
        <w:tabs>
          <w:tab w:val="left" w:pos="5580" w:leader="none"/>
        </w:tabs>
        <w:spacing w:lineRule="auto" w:line="276"/>
        <w:ind w:firstLine="851"/>
        <w:jc w:val="both"/>
        <w:rPr>
          <w:sz w:val="28"/>
          <w:szCs w:val="28"/>
          <w:lang w:val="uk-UA"/>
        </w:rPr>
      </w:pPr>
      <w:r>
        <w:rPr>
          <w:sz w:val="28"/>
          <w:szCs w:val="28"/>
          <w:lang w:val="uk-UA"/>
        </w:rPr>
      </w:r>
    </w:p>
    <w:p>
      <w:pPr>
        <w:pStyle w:val="Normal"/>
        <w:tabs>
          <w:tab w:val="left" w:pos="5580" w:leader="none"/>
        </w:tabs>
        <w:spacing w:lineRule="auto" w:line="276"/>
        <w:ind w:firstLine="851"/>
        <w:jc w:val="both"/>
        <w:rPr>
          <w:sz w:val="28"/>
          <w:szCs w:val="28"/>
          <w:lang w:val="uk-UA"/>
        </w:rPr>
      </w:pPr>
      <w:r>
        <w:rPr>
          <w:sz w:val="28"/>
          <w:szCs w:val="28"/>
          <w:lang w:val="uk-UA"/>
        </w:rPr>
        <w:t>Т.в.о. головного лікаря</w:t>
      </w:r>
    </w:p>
    <w:p>
      <w:pPr>
        <w:pStyle w:val="Normal"/>
        <w:tabs>
          <w:tab w:val="left" w:pos="5580" w:leader="none"/>
        </w:tabs>
        <w:spacing w:lineRule="auto" w:line="276"/>
        <w:ind w:firstLine="851"/>
        <w:jc w:val="both"/>
        <w:rPr>
          <w:sz w:val="28"/>
          <w:szCs w:val="28"/>
          <w:lang w:val="uk-UA"/>
        </w:rPr>
      </w:pPr>
      <w:r>
        <w:rPr>
          <w:sz w:val="28"/>
          <w:szCs w:val="28"/>
          <w:lang w:val="uk-UA"/>
        </w:rPr>
        <w:t>Станично-Луганського РТМО</w:t>
        <w:tab/>
        <w:tab/>
        <w:tab/>
        <w:tab/>
        <w:t>В.Б. Іванов</w:t>
      </w:r>
    </w:p>
    <w:p>
      <w:pPr>
        <w:pStyle w:val="Normal"/>
        <w:tabs>
          <w:tab w:val="left" w:pos="5580" w:leader="none"/>
        </w:tabs>
        <w:spacing w:lineRule="auto" w:line="276"/>
        <w:ind w:firstLine="851"/>
        <w:jc w:val="both"/>
        <w:rPr>
          <w:sz w:val="28"/>
          <w:szCs w:val="28"/>
          <w:lang w:val="uk-UA"/>
        </w:rPr>
      </w:pPr>
      <w:r>
        <w:rPr>
          <w:sz w:val="28"/>
          <w:szCs w:val="28"/>
          <w:lang w:val="uk-UA"/>
        </w:rPr>
      </w:r>
    </w:p>
    <w:p>
      <w:pPr>
        <w:pStyle w:val="Normal"/>
        <w:tabs>
          <w:tab w:val="left" w:pos="5580" w:leader="none"/>
        </w:tabs>
        <w:spacing w:lineRule="auto" w:line="276"/>
        <w:ind w:firstLine="851"/>
        <w:jc w:val="both"/>
        <w:rPr>
          <w:sz w:val="28"/>
          <w:szCs w:val="28"/>
          <w:lang w:val="uk-UA"/>
        </w:rPr>
      </w:pPr>
      <w:r>
        <w:rPr>
          <w:sz w:val="28"/>
          <w:szCs w:val="28"/>
          <w:lang w:val="uk-UA"/>
        </w:rPr>
        <w:t>В.о. головного бухгалтера</w:t>
      </w:r>
    </w:p>
    <w:p>
      <w:pPr>
        <w:pStyle w:val="Normal"/>
        <w:tabs>
          <w:tab w:val="left" w:pos="5580" w:leader="none"/>
        </w:tabs>
        <w:spacing w:lineRule="auto" w:line="276"/>
        <w:ind w:firstLine="851"/>
        <w:jc w:val="both"/>
        <w:rPr/>
      </w:pPr>
      <w:r>
        <w:rPr>
          <w:sz w:val="28"/>
          <w:szCs w:val="28"/>
          <w:lang w:val="uk-UA"/>
        </w:rPr>
        <w:t>Станично-Луганського РТМО</w:t>
        <w:tab/>
        <w:tab/>
        <w:tab/>
        <w:tab/>
        <w:t>Т.П. Бондаренко</w:t>
      </w:r>
    </w:p>
    <w:sectPr>
      <w:type w:val="nextPage"/>
      <w:pgSz w:w="11906" w:h="16838"/>
      <w:pgMar w:left="1134" w:right="851" w:header="0" w:top="1134" w:footer="0" w:bottom="567"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Times New Roman">
    <w:charset w:val="01"/>
    <w:family w:val="roman"/>
    <w:pitch w:val="default"/>
  </w:font>
  <w:font w:name="Tahoma">
    <w:charset w:val="01"/>
    <w:family w:val="roman"/>
    <w:pitch w:val="default"/>
  </w:font>
</w:fonts>
</file>

<file path=word/settings.xml><?xml version="1.0" encoding="utf-8"?>
<w:settings xmlns:w="http://schemas.openxmlformats.org/wordprocessingml/2006/main">
  <w:zoom w:percent="120"/>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ru-RU" w:eastAsia="en-US"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b42aac"/>
    <w:pPr>
      <w:widowControl/>
      <w:bidi w:val="0"/>
      <w:spacing w:lineRule="auto" w:line="240" w:before="0" w:after="0"/>
      <w:jc w:val="left"/>
    </w:pPr>
    <w:rPr>
      <w:rFonts w:ascii="Times New Roman" w:hAnsi="Times New Roman" w:eastAsia="Times New Roman" w:cs="Times New Roman"/>
      <w:color w:val="auto"/>
      <w:kern w:val="0"/>
      <w:sz w:val="24"/>
      <w:szCs w:val="24"/>
      <w:lang w:eastAsia="ru-RU" w:val="ru-RU" w:bidi="ar-SA"/>
    </w:rPr>
  </w:style>
  <w:style w:type="character" w:styleId="DefaultParagraphFont" w:default="1">
    <w:name w:val="Default Paragraph Font"/>
    <w:uiPriority w:val="1"/>
    <w:semiHidden/>
    <w:unhideWhenUsed/>
    <w:qFormat/>
    <w:rPr/>
  </w:style>
  <w:style w:type="character" w:styleId="SubtleEmphasis">
    <w:name w:val="Subtle Emphasis"/>
    <w:basedOn w:val="DefaultParagraphFont"/>
    <w:uiPriority w:val="19"/>
    <w:qFormat/>
    <w:rsid w:val="00463f58"/>
    <w:rPr>
      <w:i/>
      <w:iCs/>
      <w:color w:val="808080" w:themeColor="text1" w:themeTint="7f"/>
    </w:rPr>
  </w:style>
  <w:style w:type="character" w:styleId="Style14" w:customStyle="1">
    <w:name w:val="Текст выноски Знак"/>
    <w:basedOn w:val="DefaultParagraphFont"/>
    <w:link w:val="a7"/>
    <w:uiPriority w:val="99"/>
    <w:semiHidden/>
    <w:qFormat/>
    <w:rsid w:val="00ee6f45"/>
    <w:rPr>
      <w:rFonts w:ascii="Tahoma" w:hAnsi="Tahoma" w:eastAsia="Times New Roman" w:cs="Tahoma"/>
      <w:sz w:val="16"/>
      <w:szCs w:val="16"/>
      <w:lang w:eastAsia="ru-RU"/>
    </w:rPr>
  </w:style>
  <w:style w:type="character" w:styleId="Shorttext" w:customStyle="1">
    <w:name w:val="short_text"/>
    <w:basedOn w:val="DefaultParagraphFont"/>
    <w:qFormat/>
    <w:rsid w:val="00722cc8"/>
    <w:rPr/>
  </w:style>
  <w:style w:type="character" w:styleId="ListLabel1">
    <w:name w:val="ListLabel 1"/>
    <w:qFormat/>
    <w:rPr>
      <w:rFonts w:cs="Courier New"/>
    </w:rPr>
  </w:style>
  <w:style w:type="character" w:styleId="ListLabel2">
    <w:name w:val="ListLabel 2"/>
    <w:qFormat/>
    <w:rPr>
      <w:rFonts w:cs="Courier New"/>
    </w:rPr>
  </w:style>
  <w:style w:type="character" w:styleId="ListLabel3">
    <w:name w:val="ListLabel 3"/>
    <w:qFormat/>
    <w:rPr>
      <w:rFonts w:cs="Courier New"/>
    </w:rPr>
  </w:style>
  <w:style w:type="character" w:styleId="ListLabel4">
    <w:name w:val="ListLabel 4"/>
    <w:qFormat/>
    <w:rPr>
      <w:rFonts w:cs="Courier New"/>
    </w:rPr>
  </w:style>
  <w:style w:type="character" w:styleId="ListLabel5">
    <w:name w:val="ListLabel 5"/>
    <w:qFormat/>
    <w:rPr>
      <w:rFonts w:cs="Courier New"/>
    </w:rPr>
  </w:style>
  <w:style w:type="character" w:styleId="ListLabel6">
    <w:name w:val="ListLabel 6"/>
    <w:qFormat/>
    <w:rPr>
      <w:rFonts w:cs="Courier New"/>
    </w:rPr>
  </w:style>
  <w:style w:type="character" w:styleId="ListLabel7">
    <w:name w:val="ListLabel 7"/>
    <w:qFormat/>
    <w:rPr>
      <w:rFonts w:cs="Courier New"/>
    </w:rPr>
  </w:style>
  <w:style w:type="character" w:styleId="ListLabel8">
    <w:name w:val="ListLabel 8"/>
    <w:qFormat/>
    <w:rPr>
      <w:rFonts w:cs="Courier New"/>
    </w:rPr>
  </w:style>
  <w:style w:type="character" w:styleId="ListLabel9">
    <w:name w:val="ListLabel 9"/>
    <w:qFormat/>
    <w:rPr>
      <w:rFonts w:cs="Courier New"/>
    </w:rPr>
  </w:style>
  <w:style w:type="character" w:styleId="ListLabel10">
    <w:name w:val="ListLabel 10"/>
    <w:qFormat/>
    <w:rPr>
      <w:rFonts w:eastAsia="Times New Roman" w:cs="Times New Roman"/>
    </w:rPr>
  </w:style>
  <w:style w:type="character" w:styleId="ListLabel11">
    <w:name w:val="ListLabel 11"/>
    <w:qFormat/>
    <w:rPr>
      <w:rFonts w:cs="Courier New"/>
    </w:rPr>
  </w:style>
  <w:style w:type="character" w:styleId="ListLabel12">
    <w:name w:val="ListLabel 12"/>
    <w:qFormat/>
    <w:rPr>
      <w:rFonts w:cs="Courier New"/>
    </w:rPr>
  </w:style>
  <w:style w:type="character" w:styleId="ListLabel13">
    <w:name w:val="ListLabel 13"/>
    <w:qFormat/>
    <w:rPr>
      <w:rFonts w:cs="Courier New"/>
    </w:rPr>
  </w:style>
  <w:style w:type="character" w:styleId="ListLabel14">
    <w:name w:val="ListLabel 14"/>
    <w:qFormat/>
    <w:rPr>
      <w:rFonts w:cs="Courier New"/>
    </w:rPr>
  </w:style>
  <w:style w:type="character" w:styleId="ListLabel15">
    <w:name w:val="ListLabel 15"/>
    <w:qFormat/>
    <w:rPr>
      <w:rFonts w:cs="Courier New"/>
    </w:rPr>
  </w:style>
  <w:style w:type="character" w:styleId="ListLabel16">
    <w:name w:val="ListLabel 16"/>
    <w:qFormat/>
    <w:rPr>
      <w:rFonts w:cs="Courier New"/>
    </w:rPr>
  </w:style>
  <w:style w:type="character" w:styleId="ListLabel17">
    <w:name w:val="ListLabel 17"/>
    <w:qFormat/>
    <w:rPr>
      <w:rFonts w:cs="Courier New"/>
    </w:rPr>
  </w:style>
  <w:style w:type="character" w:styleId="ListLabel18">
    <w:name w:val="ListLabel 18"/>
    <w:qFormat/>
    <w:rPr>
      <w:rFonts w:eastAsia="Times New Roman" w:cs="Times New Roman"/>
    </w:rPr>
  </w:style>
  <w:style w:type="character" w:styleId="ListLabel19">
    <w:name w:val="ListLabel 19"/>
    <w:qFormat/>
    <w:rPr>
      <w:rFonts w:cs="Courier New"/>
    </w:rPr>
  </w:style>
  <w:style w:type="character" w:styleId="ListLabel20">
    <w:name w:val="ListLabel 20"/>
    <w:qFormat/>
    <w:rPr>
      <w:rFonts w:cs="Courier New"/>
    </w:rPr>
  </w:style>
  <w:style w:type="character" w:styleId="ListLabel21">
    <w:name w:val="ListLabel 21"/>
    <w:qFormat/>
    <w:rPr>
      <w:rFonts w:cs="Courier New"/>
    </w:rPr>
  </w:style>
  <w:style w:type="character" w:styleId="ListLabel22">
    <w:name w:val="ListLabel 22"/>
    <w:qFormat/>
    <w:rPr>
      <w:rFonts w:eastAsia="Times New Roman" w:cs="Times New Roman"/>
    </w:rPr>
  </w:style>
  <w:style w:type="character" w:styleId="ListLabel23">
    <w:name w:val="ListLabel 23"/>
    <w:qFormat/>
    <w:rPr>
      <w:rFonts w:cs="Courier New"/>
    </w:rPr>
  </w:style>
  <w:style w:type="character" w:styleId="ListLabel24">
    <w:name w:val="ListLabel 24"/>
    <w:qFormat/>
    <w:rPr>
      <w:rFonts w:cs="Courier New"/>
    </w:rPr>
  </w:style>
  <w:style w:type="character" w:styleId="ListLabel25">
    <w:name w:val="ListLabel 25"/>
    <w:qFormat/>
    <w:rPr>
      <w:rFonts w:cs="Courier New"/>
    </w:rPr>
  </w:style>
  <w:style w:type="paragraph" w:styleId="Style15">
    <w:name w:val="Заголовок"/>
    <w:basedOn w:val="Normal"/>
    <w:next w:val="Style16"/>
    <w:qFormat/>
    <w:pPr>
      <w:keepNext w:val="true"/>
      <w:spacing w:before="240" w:after="120"/>
    </w:pPr>
    <w:rPr>
      <w:rFonts w:ascii="Times New Roman" w:hAnsi="Times New Roman" w:eastAsia="Noto Sans CJK SC Regular" w:cs="Lohit Devanagari"/>
      <w:sz w:val="36"/>
      <w:szCs w:val="28"/>
    </w:rPr>
  </w:style>
  <w:style w:type="paragraph" w:styleId="Style16">
    <w:name w:val="Body Text"/>
    <w:basedOn w:val="Normal"/>
    <w:pPr>
      <w:spacing w:lineRule="auto" w:line="276" w:before="0" w:after="140"/>
    </w:pPr>
    <w:rPr/>
  </w:style>
  <w:style w:type="paragraph" w:styleId="Style17">
    <w:name w:val="List"/>
    <w:basedOn w:val="Style16"/>
    <w:pPr/>
    <w:rPr>
      <w:rFonts w:ascii="Times New Roman" w:hAnsi="Times New Roman" w:cs="Lohit Devanagari"/>
    </w:rPr>
  </w:style>
  <w:style w:type="paragraph" w:styleId="Style18">
    <w:name w:val="Caption"/>
    <w:basedOn w:val="Normal"/>
    <w:qFormat/>
    <w:pPr>
      <w:suppressLineNumbers/>
      <w:spacing w:before="120" w:after="120"/>
    </w:pPr>
    <w:rPr>
      <w:rFonts w:ascii="Times New Roman" w:hAnsi="Times New Roman" w:cs="Lohit Devanagari"/>
      <w:i/>
      <w:iCs/>
      <w:sz w:val="28"/>
      <w:szCs w:val="24"/>
    </w:rPr>
  </w:style>
  <w:style w:type="paragraph" w:styleId="Style19">
    <w:name w:val="Покажчик"/>
    <w:basedOn w:val="Normal"/>
    <w:qFormat/>
    <w:pPr>
      <w:suppressLineNumbers/>
    </w:pPr>
    <w:rPr>
      <w:rFonts w:ascii="Times New Roman" w:hAnsi="Times New Roman" w:cs="Lohit Devanagari"/>
    </w:rPr>
  </w:style>
  <w:style w:type="paragraph" w:styleId="NoSpacing">
    <w:name w:val="No Spacing"/>
    <w:uiPriority w:val="1"/>
    <w:qFormat/>
    <w:rsid w:val="00463f58"/>
    <w:pPr>
      <w:widowControl/>
      <w:bidi w:val="0"/>
      <w:spacing w:lineRule="auto" w:line="240" w:before="0" w:after="0"/>
      <w:jc w:val="left"/>
    </w:pPr>
    <w:rPr>
      <w:rFonts w:ascii="Calibri" w:hAnsi="Calibri" w:eastAsia="Calibri" w:cs="" w:asciiTheme="minorHAnsi" w:cstheme="minorBidi" w:eastAsiaTheme="minorHAnsi" w:hAnsiTheme="minorHAnsi"/>
      <w:color w:val="auto"/>
      <w:kern w:val="0"/>
      <w:sz w:val="24"/>
      <w:szCs w:val="22"/>
      <w:lang w:val="ru-RU" w:eastAsia="en-US" w:bidi="ar-SA"/>
    </w:rPr>
  </w:style>
  <w:style w:type="paragraph" w:styleId="Style20" w:customStyle="1">
    <w:name w:val="Мой стиль"/>
    <w:basedOn w:val="Normal"/>
    <w:qFormat/>
    <w:rsid w:val="00463f58"/>
    <w:pPr>
      <w:jc w:val="both"/>
    </w:pPr>
    <w:rPr>
      <w:rFonts w:eastAsia="Calibri" w:cs="" w:cstheme="minorBidi" w:eastAsiaTheme="minorHAnsi"/>
      <w:szCs w:val="22"/>
      <w:lang w:eastAsia="en-US"/>
    </w:rPr>
  </w:style>
  <w:style w:type="paragraph" w:styleId="BalloonText">
    <w:name w:val="Balloon Text"/>
    <w:basedOn w:val="Normal"/>
    <w:link w:val="a8"/>
    <w:uiPriority w:val="99"/>
    <w:semiHidden/>
    <w:unhideWhenUsed/>
    <w:qFormat/>
    <w:rsid w:val="00ee6f45"/>
    <w:pPr/>
    <w:rPr>
      <w:rFonts w:ascii="Tahoma" w:hAnsi="Tahoma" w:cs="Tahoma"/>
      <w:sz w:val="16"/>
      <w:szCs w:val="16"/>
    </w:rPr>
  </w:style>
  <w:style w:type="paragraph" w:styleId="ListParagraph">
    <w:name w:val="List Paragraph"/>
    <w:basedOn w:val="Normal"/>
    <w:uiPriority w:val="34"/>
    <w:qFormat/>
    <w:rsid w:val="00981e2f"/>
    <w:pPr>
      <w:spacing w:before="0" w:after="0"/>
      <w:ind w:left="720" w:hanging="0"/>
      <w:contextualSpacing/>
    </w:pPr>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 w:type="table" w:styleId="a6">
    <w:name w:val="Table Grid"/>
    <w:basedOn w:val="a1"/>
    <w:uiPriority w:val="59"/>
    <w:rsid w:val="0040577a"/>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4E0B4D-8D77-4259-B0FA-E212EE64CF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Application>LibreOffice/6.0.3.2$Linux_X86_64 LibreOffice_project/00m0$Build-2</Application>
  <Pages>1</Pages>
  <Words>64</Words>
  <Characters>396</Characters>
  <CharactersWithSpaces>461</CharactersWithSpaces>
  <Paragraphs>5</Paragraphs>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2017-04-13T08:37:00Z</dcterms:created>
  <dc:creator>Admin</dc:creator>
  <dc:description/>
  <dc:language>uk-UA</dc:language>
  <cp:lastModifiedBy>Михайло Шевченко</cp:lastModifiedBy>
  <cp:lastPrinted>2018-07-03T10:28:00Z</cp:lastPrinted>
  <dcterms:modified xsi:type="dcterms:W3CDTF">2018-07-11T12:37:25Z</dcterms:modified>
  <cp:revision>16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